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Нарушение срока доставки предоплаченного товара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23.1 ЗоЗПП, ст. 22 ЗоЗПП, п. 6 ст. 13 ЗоЗПП,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предварительной оплаты за товар и выплате неустойки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приобрёл(а) у Вас товар — беспроводные наушники (заказ № 2026-0457) и внёс(ла) предварительную оплату в размере 35 000 руб. (тридцать пять тысяч) руб., что подтверждается № 2026-0457. Согласованный срок передачи товара — 20.02.2026.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установленный срок товар мне не передан. На день направления настоящей претензии просрочка составляет 23 дней. На мои обращения Вы переносите сроки передачи, товар не отгружен.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23.1 ЗоЗПП в случае нарушения продавцом срока передачи предварительно оплаченного товара потребитель по своему выбору вправе требовать передачи товара в новый срок либо возврата суммы предварительной оплаты. Я выбираю возврат суммы предварительной оплаты.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 ст. 23.1 ЗоЗПП за нарушение срока передачи предоплаченного товара продавец уплачивает потребителю неустойку в размере 0,5% суммы предварительной оплаты за каждый день просрочки. Неустойка начисляется со дня, когда товар должен был быть передан, до дня его передачи или возврата суммы предоплаты, и не может превышать сумму предварительной оплаты.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неустойки: 35 000 руб. руб. × 0,5% × 23 дней = 10 500 руб. (десять тысяч пятьсот)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Сверх неустойки я вправе требовать возмещения убытков (п. 2 ст. 13 ЗоЗПП),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сумму предварительной оплаты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в размере 0,5% суммы предоплаты за каждый день просрочки — 10 500 руб. (десять тысяч пятьсот) руб. на дату направления претензии, с продолжением начисления до дня возврата.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10 000 руб.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суммы предоплаты, неустойки 0,5% в день,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подтверждения заказа № 2026-0457 от 10.02.2026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об оплате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Скриншоты переписки и статуса заказа — на 2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предварительной оплаты за товар и выплате неустойки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я приобрёл(а) у Вас товар — _______________ (наименование товара) (заказ № __________ (номер договора / заказа)) и внёс(ла) предварительную оплату в размере __________ руб. (сумма) ((________ прописью)) руб., что подтверждается № __________. Согласованный срок передачи товара — «__» __________ 20__ г. (срок доставки по договору).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установленный срок товар мне не передан. На день направления настоящей претензии просрочка составляет ____ (дней просрочки) дней. На мои обращения Вы переносите сроки передачи, товар не отгружен.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23.1 ЗоЗПП в случае нарушения продавцом срока передачи предварительно оплаченного товара потребитель по своему выбору вправе требовать передачи товара в новый срок либо возврата суммы предварительной оплаты. Я выбираю возврат суммы предварительной оплаты.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 ст. 23.1 ЗоЗПП за нарушение срока передачи предоплаченного товара продавец уплачивает потребителю неустойку в размере 0,5% суммы предварительной оплаты за каждый день просрочки. Неустойка начисляется со дня, когда товар должен был быть передан, до дня его передачи или возврата суммы предоплаты, и не может превышать сумму предварительной оплаты.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Расчёт неустойки: __________ руб. (сумма) руб. × 0,5% × ____ (дней просрочки) дней = __________ руб. (неустойка)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Сверх неустойки я вправе требовать возмещения убытков (п. 2 ст. 13 ЗоЗПП), компенсации морального вреда (ст. 15 ЗоЗПП) и штрафа 50% от присуждённого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10 (десяти)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сумму предварительной оплаты в размере __________ руб. (сумма)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Выплатить неустойку в размере 0,5% суммы предоплаты за каждый день просрочки — __________ руб. (неустойка) ((________ прописью)) руб. на дату направления претензии, с продолжением начисления до дня возврата.</w:t>
      </w:r>
    </w:p>
    <w:p>
      <w:pPr>
        <w:spacing w:after="80"/>
        <w:jc w:val="both"/>
      </w:pPr>
      <w:r>
        <w:rPr>
          <w:sz w:val="24"/>
          <w:szCs w:val="24"/>
        </w:rPr>
        <w:t xml:space="preserve">3) Компенсировать моральный вред в размере __________ руб. (моральный вред) ((________ прописью))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и с иском в суд по своему выбору (ст. 17 ЗоЗПП) о взыскании суммы предоплаты, неустойки 0,5% в день, морального вреда и штрафа 50%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подтверждения заказа № __________ (номер договора / заказа) от «__» __________ 20__ г. (дата договора)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документа об оплате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Скриншоты переписки и статуса заказа — на ___ листах.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вручена под подпись.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Нарушение срока доставки предоплаченного товара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2026-06-25T23:00:14.781Z</dcterms:created>
  <dcterms:modified xsi:type="dcterms:W3CDTF">2026-06-25T23:00:14.781Z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