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Неправомерный отказ в гарантийном ремонте или обслуживании</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ст. 18 ЗоЗПП, ст. 19 ЗоЗПП, ст. 22 ЗоЗПП, ст. 23 ЗоЗПП, п. 6 ст. 13 ЗоЗПП, ст. 15 ЗоЗПП, ст. 165.1 ГК РФ.</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ИНН 7701234567, ОГРН 1027700123456</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 неправомерном отказе в гарантийном обслуживании и проведении проверки качества</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10.02.2026 я приобрёл(а) у Вас товар — беспроводные наушники стоимостью 35 000 руб. (тридцать пять тысяч) руб. (чек/договор № 2026-0457 от 10.02.2026). На товар установлен гарантийный срок 12 месяцев.</w:t>
      </w:r>
    </w:p>
    <w:p>
      <w:pPr>
        <w:spacing w:after="80"/>
      </w:pPr>
    </w:p>
    <w:p>
      <w:pPr>
        <w:spacing w:after="80"/>
        <w:jc w:val="both"/>
      </w:pPr>
      <w:r>
        <w:rPr>
          <w:sz w:val="24"/>
          <w:szCs w:val="24"/>
        </w:rPr>
        <w:t xml:space="preserve">В период гарантийного срока в товаре проявился недостаток: нарушена целостность корпуса, устройство не включается. 01.03.2026 я обратился(ась) с требованием о гарантийном обслуживании.</w:t>
      </w:r>
    </w:p>
    <w:p>
      <w:pPr>
        <w:spacing w:after="80"/>
      </w:pPr>
    </w:p>
    <w:p>
      <w:pPr>
        <w:spacing w:after="80"/>
        <w:jc w:val="both"/>
      </w:pPr>
      <w:r>
        <w:rPr>
          <w:sz w:val="24"/>
          <w:szCs w:val="24"/>
        </w:rPr>
        <w:t xml:space="preserve">Вы отказали в удовлетворении требования, сославшись на «нарушение правил эксплуатации». При этом проверка качества товара не проводилась, экспертиза не назначалась, акт по результатам осмотра мне не выдавался. Внешних признаков нарушения правил эксплуатации товар не имеет.</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ст. 18 ЗоЗПП при обнаружении недостатков потребитель вправе предъявить одно из предусмотренных требований. Продавец обязан принять товар и провести проверку качества, а при возникновении спора о причинах недостатка — провести экспертизу товара за свой счёт. Потребитель вправе участвовать в проверке качества и оспорить заключение экспертизы в судебном порядке.</w:t>
      </w:r>
    </w:p>
    <w:p>
      <w:pPr>
        <w:spacing w:after="80"/>
      </w:pPr>
    </w:p>
    <w:p>
      <w:pPr>
        <w:spacing w:after="80"/>
        <w:jc w:val="both"/>
      </w:pPr>
      <w:r>
        <w:rPr>
          <w:sz w:val="24"/>
          <w:szCs w:val="24"/>
        </w:rPr>
        <w:t xml:space="preserve">В силу п. 6 ст. 18 ЗоЗПП в отношении товара, на который установлен гарантийный срок, продавец отвечает за недостатки, если не докажет, что они возникли после передачи товара потребителю вследствие нарушения им правил использования, хранения, действий третьих лиц или непреодолимой силы. Таким образом, бремя доказывания вины потребителя в течение гарантийного срока лежит на продавце. Немотивированный отказ без проведения проверки качества и экспертизы неправомерен.</w:t>
      </w:r>
    </w:p>
    <w:p>
      <w:pPr>
        <w:spacing w:after="80"/>
      </w:pPr>
    </w:p>
    <w:p>
      <w:pPr>
        <w:spacing w:after="80"/>
        <w:jc w:val="both"/>
      </w:pPr>
      <w:r>
        <w:rPr>
          <w:sz w:val="24"/>
          <w:szCs w:val="24"/>
        </w:rPr>
        <w:t xml:space="preserve">В соответствии со ст. 19 ЗоЗПП требования в отношении недостатков предъявляются в пределах гарантийного срока. За нарушение срока удовлетворения требования начисляется неустойка в размере 1% цены товара за каждый день просрочки (ст. 23 ЗоЗПП). При неудовлетворении законного требования в добровольном порядке с продавца взыскиваются компенсация морального вреда (ст. 15 ЗоЗПП) и штраф 50% от присуждённой суммы (п. 6 ст. 13 ЗоЗПП).</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10 (десяти) календарных дней с момента получения настоящей претензии:</w:t>
      </w:r>
    </w:p>
    <w:p>
      <w:pPr>
        <w:spacing w:after="80"/>
      </w:pPr>
    </w:p>
    <w:p>
      <w:pPr>
        <w:spacing w:after="80"/>
        <w:jc w:val="both"/>
      </w:pPr>
      <w:r>
        <w:rPr>
          <w:sz w:val="24"/>
          <w:szCs w:val="24"/>
        </w:rPr>
        <w:t xml:space="preserve">1) Принять товар, провести проверку качества, а при споре о причинах недостатка — экспертизу за Ваш счёт с моим участием.</w:t>
      </w:r>
    </w:p>
    <w:p>
      <w:pPr>
        <w:spacing w:after="80"/>
        <w:jc w:val="both"/>
      </w:pPr>
      <w:r>
        <w:rPr>
          <w:sz w:val="24"/>
          <w:szCs w:val="24"/>
        </w:rPr>
        <w:t xml:space="preserve">2) Безвозмездно устранить недостаток либо вернуть уплаченную за товар сумму 35 000 руб. (тридцать пять тысяч) руб. (по моему выбору).</w:t>
      </w:r>
    </w:p>
    <w:p>
      <w:pPr>
        <w:spacing w:after="80"/>
        <w:jc w:val="both"/>
      </w:pPr>
      <w:r>
        <w:rPr>
          <w:sz w:val="24"/>
          <w:szCs w:val="24"/>
        </w:rPr>
        <w:t xml:space="preserve">3) Компенсировать моральный вред в размере 10 000 руб. руб. (ст. 15 ЗоЗПП).</w:t>
      </w:r>
    </w:p>
    <w:p>
      <w:pPr>
        <w:spacing w:after="80"/>
      </w:pPr>
    </w:p>
    <w:p>
      <w:pPr>
        <w:spacing w:after="80"/>
        <w:jc w:val="both"/>
      </w:pPr>
      <w:r>
        <w:rPr>
          <w:sz w:val="24"/>
          <w:szCs w:val="24"/>
        </w:rPr>
        <w:t xml:space="preserve">В случае нарушения срока подлежит уплате неустойка 1% цены товара за каждый день просрочки (ст. 23 ЗоЗПП).</w:t>
      </w:r>
    </w:p>
    <w:p>
      <w:pPr>
        <w:spacing w:after="80"/>
      </w:pPr>
    </w:p>
    <w:p>
      <w:pPr>
        <w:spacing w:after="80"/>
        <w:jc w:val="both"/>
      </w:pPr>
      <w:r>
        <w:rPr>
          <w:sz w:val="24"/>
          <w:szCs w:val="24"/>
        </w:rPr>
        <w:t xml:space="preserve">Реквизиты для перечисления (на случай возврата):</w:t>
      </w:r>
    </w:p>
    <w:p>
      <w:pPr>
        <w:spacing w:after="80"/>
        <w:jc w:val="both"/>
      </w:pPr>
      <w:r>
        <w:rPr>
          <w:sz w:val="24"/>
          <w:szCs w:val="24"/>
        </w:rPr>
        <w:t xml:space="preserve">Получатель: Иванов Иван Иванович</w:t>
      </w:r>
    </w:p>
    <w:p>
      <w:pPr>
        <w:spacing w:after="80"/>
        <w:jc w:val="both"/>
      </w:pPr>
      <w:r>
        <w:rPr>
          <w:sz w:val="24"/>
          <w:szCs w:val="24"/>
        </w:rPr>
        <w:t xml:space="preserve">Счёт: 40817810099910001234</w:t>
      </w:r>
    </w:p>
    <w:p>
      <w:pPr>
        <w:spacing w:after="80"/>
        <w:jc w:val="both"/>
      </w:pPr>
      <w:r>
        <w:rPr>
          <w:sz w:val="24"/>
          <w:szCs w:val="24"/>
        </w:rPr>
        <w:t xml:space="preserve">Банк: АО «Банк»</w:t>
      </w:r>
    </w:p>
    <w:p>
      <w:pPr>
        <w:spacing w:after="80"/>
        <w:jc w:val="both"/>
      </w:pPr>
      <w:r>
        <w:rPr>
          <w:sz w:val="24"/>
          <w:szCs w:val="24"/>
        </w:rPr>
        <w:t xml:space="preserve">БИК: 044525000</w:t>
      </w:r>
    </w:p>
    <w:p>
      <w:pPr>
        <w:spacing w:after="80"/>
        <w:jc w:val="both"/>
      </w:pPr>
      <w:r>
        <w:rPr>
          <w:sz w:val="24"/>
          <w:szCs w:val="24"/>
        </w:rPr>
        <w:t xml:space="preserve">Корр. счёт: 30101810400000000000</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в Управление Роспотребнадзора с жалобой на нарушение прав потребителя;</w:t>
      </w:r>
    </w:p>
    <w:p>
      <w:pPr>
        <w:spacing w:after="80"/>
        <w:jc w:val="both"/>
      </w:pPr>
      <w:r>
        <w:rPr>
          <w:sz w:val="24"/>
          <w:szCs w:val="24"/>
        </w:rPr>
        <w:t xml:space="preserve">— в суд по своему выбору (ст. 17 ЗоЗПП) с требованиями о защите прав потребителя, взыскании стоимости товара или устранении недостатка, неустойки, компенсации морального вреда, судебных расходов и штрафа 50% по п. 6 ст. 13 ЗоЗПП, с заявлением ходатайства о назначении судебной экспертизы.</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чека / договора купли-продажи № 2026-0457 от 10.02.2026 — на 1 листе.</w:t>
      </w:r>
    </w:p>
    <w:p>
      <w:pPr>
        <w:spacing w:after="80"/>
      </w:pPr>
      <w:r>
        <w:rPr>
          <w:b/>
          <w:bCs/>
          <w:sz w:val="24"/>
          <w:szCs w:val="24"/>
        </w:rPr>
        <w:t xml:space="preserve">2. Копия гарантийного талона — на 1 листе.</w:t>
      </w:r>
    </w:p>
    <w:p>
      <w:pPr>
        <w:spacing w:after="80"/>
      </w:pPr>
      <w:r>
        <w:rPr>
          <w:b/>
          <w:bCs/>
          <w:sz w:val="24"/>
          <w:szCs w:val="24"/>
        </w:rPr>
        <w:t xml:space="preserve">3. Копия письменного отказа продавца — на 1 листе.</w:t>
      </w:r>
    </w:p>
    <w:p>
      <w:pPr>
        <w:spacing w:after="80"/>
      </w:pPr>
      <w:r>
        <w:rPr>
          <w:b/>
          <w:bCs/>
          <w:sz w:val="24"/>
          <w:szCs w:val="24"/>
        </w:rPr>
        <w:t xml:space="preserve">4. Фотоматериалы недостатка товара — на 2 листах.</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на официальный адрес электронной почты адресата.</w:t>
      </w:r>
    </w:p>
    <w:p>
      <w:pPr>
        <w:spacing w:after="80"/>
      </w:pPr>
    </w:p>
    <w:p>
      <w:pPr>
        <w:spacing w:after="80"/>
      </w:pPr>
    </w:p>
    <w:p>
      <w:pPr>
        <w:spacing w:after="80"/>
        <w:jc w:val="both"/>
      </w:pPr>
      <w:r>
        <w:rPr>
          <w:sz w:val="24"/>
          <w:szCs w:val="24"/>
        </w:rPr>
        <w:t xml:space="preserve">Дата: 20.03.2026</w:t>
      </w:r>
    </w:p>
    <w:p>
      <w:pPr>
        <w:spacing w:after="80"/>
      </w:pPr>
    </w:p>
    <w:p>
      <w:pPr>
        <w:spacing w:after="80"/>
        <w:jc w:val="both"/>
      </w:pPr>
      <w:r>
        <w:rPr>
          <w:sz w:val="24"/>
          <w:szCs w:val="24"/>
        </w:rPr>
        <w:t xml:space="preserve">Подпись: ________________ /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ИНН ____________ (ИНН адресата), ОГРН ____________ (ОГРН адресата)</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pPr>
    </w:p>
    <w:p>
      <w:pPr>
        <w:spacing w:after="80"/>
        <w:jc w:val="both"/>
      </w:pPr>
      <w:r>
        <w:rPr>
          <w:sz w:val="24"/>
          <w:szCs w:val="24"/>
        </w:rPr>
        <w:t xml:space="preserve">ДОСУДЕБНАЯ ПРЕТЕНЗИЯ</w:t>
      </w:r>
    </w:p>
    <w:p>
      <w:pPr>
        <w:spacing w:after="80"/>
        <w:jc w:val="both"/>
      </w:pPr>
      <w:r>
        <w:rPr>
          <w:sz w:val="24"/>
          <w:szCs w:val="24"/>
        </w:rPr>
        <w:t xml:space="preserve">о неправомерном отказе в гарантийном обслуживании и проведении проверки качества</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«__» __________ 20__ г. (дата покупки) я приобрёл(а) у Вас товар — _______________ (наименование товара) стоимостью __________ руб. (цена товара) ((________ прописью)) руб. (чек/договор № __________ (номер договора / заказа) от «__» __________ 20__ г. (дата договора)). На товар установлен гарантийный срок _______________ (срок).</w:t>
      </w:r>
    </w:p>
    <w:p>
      <w:pPr>
        <w:spacing w:after="80"/>
      </w:pPr>
    </w:p>
    <w:p>
      <w:pPr>
        <w:spacing w:after="80"/>
        <w:jc w:val="both"/>
      </w:pPr>
      <w:r>
        <w:rPr>
          <w:sz w:val="24"/>
          <w:szCs w:val="24"/>
        </w:rPr>
        <w:t xml:space="preserve">В период гарантийного срока в товаре проявился недостаток: ________________________ (опишите недостаток). «__» __________ 20__ г. (дата претензии) я обратился(ась) с требованием о гарантийном обслуживании.</w:t>
      </w:r>
    </w:p>
    <w:p>
      <w:pPr>
        <w:spacing w:after="80"/>
      </w:pPr>
    </w:p>
    <w:p>
      <w:pPr>
        <w:spacing w:after="80"/>
        <w:jc w:val="both"/>
      </w:pPr>
      <w:r>
        <w:rPr>
          <w:sz w:val="24"/>
          <w:szCs w:val="24"/>
        </w:rPr>
        <w:t xml:space="preserve">Вы отказали в удовлетворении требования, сославшись на «________________________ (причина отказа)». При этом проверка качества товара не проводилась, экспертиза не назначалась, акт по результатам осмотра мне не выдавался. Внешних признаков нарушения правил эксплуатации товар не имеет.</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ст. 18 ЗоЗПП при обнаружении недостатков потребитель вправе предъявить одно из предусмотренных требований. Продавец обязан принять товар и провести проверку качества, а при возникновении спора о причинах недостатка — провести экспертизу товара за свой счёт. Потребитель вправе участвовать в проверке качества и оспорить заключение экспертизы в судебном порядке.</w:t>
      </w:r>
    </w:p>
    <w:p>
      <w:pPr>
        <w:spacing w:after="80"/>
      </w:pPr>
    </w:p>
    <w:p>
      <w:pPr>
        <w:spacing w:after="80"/>
        <w:jc w:val="both"/>
      </w:pPr>
      <w:r>
        <w:rPr>
          <w:sz w:val="24"/>
          <w:szCs w:val="24"/>
        </w:rPr>
        <w:t xml:space="preserve">В силу п. 6 ст. 18 ЗоЗПП в отношении товара, на который установлен гарантийный срок, продавец отвечает за недостатки, если не докажет, что они возникли после передачи товара потребителю вследствие нарушения им правил использования, хранения, действий третьих лиц или непреодолимой силы. Таким образом, бремя доказывания вины потребителя в течение гарантийного срока лежит на продавце. Немотивированный отказ без проведения проверки качества и экспертизы неправомерен.</w:t>
      </w:r>
    </w:p>
    <w:p>
      <w:pPr>
        <w:spacing w:after="80"/>
      </w:pPr>
    </w:p>
    <w:p>
      <w:pPr>
        <w:spacing w:after="80"/>
        <w:jc w:val="both"/>
      </w:pPr>
      <w:r>
        <w:rPr>
          <w:sz w:val="24"/>
          <w:szCs w:val="24"/>
        </w:rPr>
        <w:t xml:space="preserve">В соответствии со ст. 19 ЗоЗПП требования в отношении недостатков предъявляются в пределах гарантийного срока. За нарушение срока удовлетворения требования начисляется неустойка в размере 1% цены товара за каждый день просрочки (ст. 23 ЗоЗПП). При неудовлетворении законного требования в добровольном порядке с продавца взыскиваются компенсация морального вреда (ст. 15 ЗоЗПП) и штраф 50% от присуждённой суммы (п. 6 ст. 13 ЗоЗПП).</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ТРЕБУЮ в течение 10 (десяти) календарных дней с момента получения настоящей претензии:</w:t>
      </w:r>
    </w:p>
    <w:p>
      <w:pPr>
        <w:spacing w:after="80"/>
      </w:pPr>
    </w:p>
    <w:p>
      <w:pPr>
        <w:spacing w:after="80"/>
        <w:jc w:val="both"/>
      </w:pPr>
      <w:r>
        <w:rPr>
          <w:sz w:val="24"/>
          <w:szCs w:val="24"/>
        </w:rPr>
        <w:t xml:space="preserve">1) Принять товар, провести проверку качества, а при споре о причинах недостатка — экспертизу за Ваш счёт с моим участием.</w:t>
      </w:r>
    </w:p>
    <w:p>
      <w:pPr>
        <w:spacing w:after="80"/>
        <w:jc w:val="both"/>
      </w:pPr>
      <w:r>
        <w:rPr>
          <w:sz w:val="24"/>
          <w:szCs w:val="24"/>
        </w:rPr>
        <w:t xml:space="preserve">2) Безвозмездно устранить недостаток либо вернуть уплаченную за товар сумму __________ руб. (цена товара) ((________ прописью)) руб. (по моему выбору).</w:t>
      </w:r>
    </w:p>
    <w:p>
      <w:pPr>
        <w:spacing w:after="80"/>
        <w:jc w:val="both"/>
      </w:pPr>
      <w:r>
        <w:rPr>
          <w:sz w:val="24"/>
          <w:szCs w:val="24"/>
        </w:rPr>
        <w:t xml:space="preserve">3) Компенсировать моральный вред в размере __________ руб. (моральный вред) руб. (ст. 15 ЗоЗПП).</w:t>
      </w:r>
    </w:p>
    <w:p>
      <w:pPr>
        <w:spacing w:after="80"/>
      </w:pPr>
    </w:p>
    <w:p>
      <w:pPr>
        <w:spacing w:after="80"/>
        <w:jc w:val="both"/>
      </w:pPr>
      <w:r>
        <w:rPr>
          <w:sz w:val="24"/>
          <w:szCs w:val="24"/>
        </w:rPr>
        <w:t xml:space="preserve">В случае нарушения срока подлежит уплате неустойка 1% цены товара за каждый день просрочки (ст. 23 ЗоЗПП).</w:t>
      </w:r>
    </w:p>
    <w:p>
      <w:pPr>
        <w:spacing w:after="80"/>
      </w:pPr>
    </w:p>
    <w:p>
      <w:pPr>
        <w:spacing w:after="80"/>
        <w:jc w:val="both"/>
      </w:pPr>
      <w:r>
        <w:rPr>
          <w:sz w:val="24"/>
          <w:szCs w:val="24"/>
        </w:rPr>
        <w:t xml:space="preserve">Реквизиты для перечисления (на случай возврата):</w:t>
      </w:r>
    </w:p>
    <w:p>
      <w:pPr>
        <w:spacing w:after="80"/>
        <w:jc w:val="both"/>
      </w:pPr>
      <w:r>
        <w:rPr>
          <w:sz w:val="24"/>
          <w:szCs w:val="24"/>
        </w:rPr>
        <w:t xml:space="preserve">Получатель: ________________________ (ваши фамилия, имя, отчество)</w:t>
      </w:r>
    </w:p>
    <w:p>
      <w:pPr>
        <w:spacing w:after="80"/>
        <w:jc w:val="both"/>
      </w:pPr>
      <w:r>
        <w:rPr>
          <w:sz w:val="24"/>
          <w:szCs w:val="24"/>
        </w:rPr>
        <w:t xml:space="preserve">Счёт: ________________ (расчётный счёт)</w:t>
      </w:r>
    </w:p>
    <w:p>
      <w:pPr>
        <w:spacing w:after="80"/>
        <w:jc w:val="both"/>
      </w:pPr>
      <w:r>
        <w:rPr>
          <w:sz w:val="24"/>
          <w:szCs w:val="24"/>
        </w:rPr>
        <w:t xml:space="preserve">Банк: _______________ (название банка)</w:t>
      </w:r>
    </w:p>
    <w:p>
      <w:pPr>
        <w:spacing w:after="80"/>
        <w:jc w:val="both"/>
      </w:pPr>
      <w:r>
        <w:rPr>
          <w:sz w:val="24"/>
          <w:szCs w:val="24"/>
        </w:rPr>
        <w:t xml:space="preserve">БИК: _________ (БИК)</w:t>
      </w:r>
    </w:p>
    <w:p>
      <w:pPr>
        <w:spacing w:after="80"/>
        <w:jc w:val="both"/>
      </w:pPr>
      <w:r>
        <w:rPr>
          <w:sz w:val="24"/>
          <w:szCs w:val="24"/>
        </w:rPr>
        <w:t xml:space="preserve">Корр. счёт: ________________ (корр. счёт)</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оставлении настоящей претензии без удовлетворения я обращусь:</w:t>
      </w:r>
    </w:p>
    <w:p>
      <w:pPr>
        <w:spacing w:after="80"/>
        <w:jc w:val="both"/>
      </w:pPr>
      <w:r>
        <w:rPr>
          <w:sz w:val="24"/>
          <w:szCs w:val="24"/>
        </w:rPr>
        <w:t xml:space="preserve">— в Управление Роспотребнадзора с жалобой на нарушение прав потребителя;</w:t>
      </w:r>
    </w:p>
    <w:p>
      <w:pPr>
        <w:spacing w:after="80"/>
        <w:jc w:val="both"/>
      </w:pPr>
      <w:r>
        <w:rPr>
          <w:sz w:val="24"/>
          <w:szCs w:val="24"/>
        </w:rPr>
        <w:t xml:space="preserve">— в суд по своему выбору (ст. 17 ЗоЗПП) с требованиями о защите прав потребителя, взыскании стоимости товара или устранении недостатка, неустойки, компенсации морального вреда, судебных расходов и штрафа 50% по п. 6 ст. 13 ЗоЗПП, с заявлением ходатайства о назначении судебной экспертизы.</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Копия чека / договора купли-продажи № __________ (номер договора / заказа) от «__» __________ 20__ г. (дата договора) — на 1 листе.</w:t>
      </w:r>
    </w:p>
    <w:p>
      <w:pPr>
        <w:spacing w:after="80"/>
      </w:pPr>
      <w:r>
        <w:rPr>
          <w:b/>
          <w:bCs/>
          <w:sz w:val="24"/>
          <w:szCs w:val="24"/>
        </w:rPr>
        <w:t xml:space="preserve">2. Копия гарантийного талона — на 1 листе.</w:t>
      </w:r>
    </w:p>
    <w:p>
      <w:pPr>
        <w:spacing w:after="80"/>
      </w:pPr>
      <w:r>
        <w:rPr>
          <w:b/>
          <w:bCs/>
          <w:sz w:val="24"/>
          <w:szCs w:val="24"/>
        </w:rPr>
        <w:t xml:space="preserve">3. Копия письменного отказа продавца — на 1 листе.</w:t>
      </w:r>
    </w:p>
    <w:p>
      <w:pPr>
        <w:spacing w:after="80"/>
      </w:pPr>
      <w:r>
        <w:rPr>
          <w:b/>
          <w:bCs/>
          <w:sz w:val="24"/>
          <w:szCs w:val="24"/>
        </w:rPr>
        <w:t xml:space="preserve">4. Фотоматериалы недостатка товара — на ___ листах.</w:t>
      </w:r>
    </w:p>
    <w:p>
      <w:pPr>
        <w:spacing w:after="80"/>
      </w:pPr>
    </w:p>
    <w:p>
      <w:pPr>
        <w:spacing w:after="80"/>
        <w:jc w:val="both"/>
      </w:pPr>
      <w:r>
        <w:rPr>
          <w:sz w:val="24"/>
          <w:szCs w:val="24"/>
        </w:rPr>
        <w:t xml:space="preserve">Настоящая претензия направляется заказным письмом с описью вложения и уведомлением о вручении на адрес адресата (ст. 165.1 ГК РФ); дополнительно — на официальный адрес электронной почты адресата.</w:t>
      </w:r>
    </w:p>
    <w:p>
      <w:pPr>
        <w:spacing w:after="80"/>
      </w:pPr>
    </w:p>
    <w:p>
      <w:pPr>
        <w:spacing w:after="80"/>
      </w:pPr>
    </w:p>
    <w:p>
      <w:pPr>
        <w:spacing w:after="80"/>
        <w:jc w:val="both"/>
      </w:pPr>
      <w:r>
        <w:rPr>
          <w:sz w:val="24"/>
          <w:szCs w:val="24"/>
        </w:rPr>
        <w:t xml:space="preserve">Дата: «__» __________ 20__ г. (дата подписи)</w:t>
      </w:r>
    </w:p>
    <w:p>
      <w:pPr>
        <w:spacing w:after="80"/>
      </w:pPr>
    </w:p>
    <w:p>
      <w:pPr>
        <w:spacing w:after="80"/>
        <w:jc w:val="both"/>
      </w:pPr>
      <w:r>
        <w:rPr>
          <w:sz w:val="24"/>
          <w:szCs w:val="24"/>
        </w:rPr>
        <w:t xml:space="preserve">Подпись: ________________ /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Неправомерный отказ в гарантийном ремонте или обслуживании</dc:title>
  <dc:creator>Досудебно (dosudebno.ru)</dc:creator>
  <dc:description>Бесплатный шаблон досудебной претензии</dc:description>
  <cp:lastModifiedBy>Un-named</cp:lastModifiedBy>
  <cp:revision>1</cp:revision>
  <dcterms:created xsi:type="dcterms:W3CDTF">2026-06-25T23:00:14.649Z</dcterms:created>
  <dcterms:modified xsi:type="dcterms:W3CDTF">2026-06-25T23:00:14.649Z</dcterms:modified>
</cp:coreProperties>
</file>

<file path=docProps/custom.xml><?xml version="1.0" encoding="utf-8"?>
<Properties xmlns="http://schemas.openxmlformats.org/officeDocument/2006/custom-properties" xmlns:vt="http://schemas.openxmlformats.org/officeDocument/2006/docPropsVTypes"/>
</file>